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170" w:rsidRDefault="00CC0170" w:rsidP="00CC0170">
      <w:pPr>
        <w:shd w:val="clear" w:color="auto" w:fill="FFFFFF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CC01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 </w:t>
      </w:r>
      <w:proofErr w:type="spellStart"/>
      <w:r w:rsidRPr="00CC01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семінару</w:t>
      </w:r>
      <w:proofErr w:type="spellEnd"/>
      <w:r w:rsidRPr="00CC01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CC0170" w:rsidRPr="00CC0170" w:rsidRDefault="00CC0170" w:rsidP="00CC0170">
      <w:pPr>
        <w:shd w:val="clear" w:color="auto" w:fill="FFFFFF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01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 2. Гендерна </w:t>
      </w:r>
      <w:proofErr w:type="spellStart"/>
      <w:r w:rsidRPr="00CC01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політика</w:t>
      </w:r>
      <w:proofErr w:type="spellEnd"/>
      <w:r w:rsidRPr="00CC01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 </w:t>
      </w:r>
      <w:proofErr w:type="spellStart"/>
      <w:r w:rsidRPr="00CC01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сучасній</w:t>
      </w:r>
      <w:proofErr w:type="spellEnd"/>
      <w:r w:rsidRPr="00CC01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CC01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Україні</w:t>
      </w:r>
      <w:proofErr w:type="spellEnd"/>
    </w:p>
    <w:p w:rsidR="00CC0170" w:rsidRDefault="00CC0170" w:rsidP="00CC0170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</w:p>
    <w:p w:rsidR="00CC0170" w:rsidRPr="00CC0170" w:rsidRDefault="00CC0170" w:rsidP="00CC0170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C017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Семінарське</w:t>
      </w:r>
      <w:proofErr w:type="spellEnd"/>
      <w:r w:rsidRPr="00CC017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CC017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заняття</w:t>
      </w:r>
      <w:proofErr w:type="spellEnd"/>
      <w:r w:rsidRPr="00CC017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№ 2 –2год.</w:t>
      </w:r>
    </w:p>
    <w:p w:rsidR="00CC0170" w:rsidRDefault="00CC0170" w:rsidP="00CC017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CC0170" w:rsidRPr="00CC0170" w:rsidRDefault="00CC0170" w:rsidP="00CC017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CC01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</w:t>
      </w:r>
    </w:p>
    <w:p w:rsidR="00CC0170" w:rsidRPr="00CC0170" w:rsidRDefault="00CC0170" w:rsidP="00CC017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CC017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Особливості</w:t>
      </w:r>
      <w:proofErr w:type="spellEnd"/>
      <w:r w:rsidRPr="00CC0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017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CC0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017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державної</w:t>
      </w:r>
      <w:proofErr w:type="spellEnd"/>
      <w:r w:rsidRPr="00CC01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C0170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CC0170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"https://moodle.dduvs.in.ua/mod/glossary/showentry.php?eid=6911&amp;displayformat=dictionary" \o "Гендер у термінах та поняттях: Гендер" </w:instrText>
      </w:r>
      <w:r w:rsidRPr="00CC0170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CC0170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гендер</w:t>
      </w:r>
      <w:proofErr w:type="gramEnd"/>
      <w:r w:rsidRPr="00CC0170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CC017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ної</w:t>
      </w:r>
      <w:proofErr w:type="spellEnd"/>
      <w:r w:rsidRPr="00CC0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01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політики</w:t>
      </w:r>
      <w:proofErr w:type="spellEnd"/>
      <w:r w:rsidRPr="00CC0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CC0170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Україні</w:t>
      </w:r>
      <w:proofErr w:type="spellEnd"/>
      <w:r w:rsidRPr="00CC0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CC0170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експертні</w:t>
      </w:r>
      <w:proofErr w:type="spellEnd"/>
      <w:r w:rsidRPr="00CC0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0170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оцінки</w:t>
      </w:r>
      <w:proofErr w:type="spellEnd"/>
      <w:r w:rsidRPr="00CC01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0170" w:rsidRPr="00CC0170" w:rsidRDefault="00CC0170" w:rsidP="00CC017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CC017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Теоретичні</w:t>
      </w:r>
      <w:proofErr w:type="spellEnd"/>
      <w:r w:rsidRPr="00CC0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CC01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практичні</w:t>
      </w:r>
      <w:proofErr w:type="spellEnd"/>
      <w:r w:rsidRPr="00CC0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017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передумови</w:t>
      </w:r>
      <w:proofErr w:type="spellEnd"/>
      <w:r w:rsidRPr="00CC0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017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паритетної</w:t>
      </w:r>
      <w:proofErr w:type="spellEnd"/>
      <w:r w:rsidRPr="00CC0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017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демократії</w:t>
      </w:r>
      <w:proofErr w:type="spellEnd"/>
      <w:r w:rsidRPr="00CC0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CC0170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Україні</w:t>
      </w:r>
      <w:proofErr w:type="spellEnd"/>
      <w:r w:rsidRPr="00CC01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0170" w:rsidRPr="00CC0170" w:rsidRDefault="00CC0170" w:rsidP="00CC017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CC017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Державна</w:t>
      </w:r>
      <w:proofErr w:type="spellEnd"/>
      <w:r w:rsidRPr="00CC0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01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політика</w:t>
      </w:r>
      <w:proofErr w:type="spellEnd"/>
      <w:r w:rsidRPr="00CC0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017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паритетної</w:t>
      </w:r>
      <w:proofErr w:type="spellEnd"/>
      <w:r w:rsidRPr="00CC0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017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демократії</w:t>
      </w:r>
      <w:proofErr w:type="spellEnd"/>
      <w:r w:rsidRPr="00CC0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proofErr w:type="gramStart"/>
      <w:r w:rsidRPr="00CC0170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CC0170">
        <w:rPr>
          <w:rFonts w:ascii="Times New Roman" w:eastAsia="Times New Roman" w:hAnsi="Times New Roman" w:cs="Times New Roman"/>
          <w:sz w:val="28"/>
          <w:szCs w:val="28"/>
          <w:lang w:eastAsia="ru-RU"/>
        </w:rPr>
        <w:t>ітовий</w:t>
      </w:r>
      <w:proofErr w:type="spellEnd"/>
      <w:r w:rsidRPr="00CC0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01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</w:t>
      </w:r>
      <w:proofErr w:type="spellEnd"/>
      <w:r w:rsidRPr="00CC0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017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демократизації</w:t>
      </w:r>
      <w:proofErr w:type="spellEnd"/>
      <w:r w:rsidRPr="00CC01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0170" w:rsidRPr="00CC0170" w:rsidRDefault="00CC0170" w:rsidP="00CC017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1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C0170" w:rsidRPr="00CC0170" w:rsidRDefault="00CC0170" w:rsidP="00CC01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CC017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Основні</w:t>
      </w:r>
      <w:proofErr w:type="spellEnd"/>
      <w:r w:rsidRPr="00CC017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CC017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поняття</w:t>
      </w:r>
      <w:proofErr w:type="spellEnd"/>
      <w:r w:rsidRPr="00CC017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, </w:t>
      </w:r>
      <w:proofErr w:type="spellStart"/>
      <w:r w:rsidRPr="00CC017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терміни</w:t>
      </w:r>
      <w:proofErr w:type="spellEnd"/>
      <w:r w:rsidRPr="00CC017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та </w:t>
      </w:r>
      <w:proofErr w:type="spellStart"/>
      <w:r w:rsidRPr="00CC017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категорії</w:t>
      </w:r>
      <w:proofErr w:type="spellEnd"/>
      <w:r w:rsidRPr="00CC017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, </w:t>
      </w:r>
      <w:proofErr w:type="spellStart"/>
      <w:r w:rsidRPr="00CC017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що</w:t>
      </w:r>
      <w:proofErr w:type="spellEnd"/>
      <w:r w:rsidRPr="00CC017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proofErr w:type="gramStart"/>
      <w:r w:rsidRPr="00CC017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</w:t>
      </w:r>
      <w:proofErr w:type="gramEnd"/>
      <w:r w:rsidRPr="00CC017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ідлягають</w:t>
      </w:r>
      <w:proofErr w:type="spellEnd"/>
      <w:r w:rsidRPr="00CC017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CC017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засвоєнню</w:t>
      </w:r>
      <w:proofErr w:type="spellEnd"/>
      <w:r w:rsidRPr="00CC017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  <w:r w:rsidRPr="00CC0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CC0170">
        <w:rPr>
          <w:rFonts w:ascii="Times New Roman" w:eastAsia="Times New Roman" w:hAnsi="Times New Roman" w:cs="Times New Roman"/>
          <w:sz w:val="28"/>
          <w:szCs w:val="28"/>
          <w:lang w:eastAsia="ru-RU"/>
        </w:rPr>
        <w:t>біологічний</w:t>
      </w:r>
      <w:proofErr w:type="spellEnd"/>
      <w:r w:rsidRPr="00CC0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017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детермінізм</w:t>
      </w:r>
      <w:proofErr w:type="spellEnd"/>
      <w:r w:rsidRPr="00CC0170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5" w:tooltip="Гендер у термінах та поняттях: Гендер" w:history="1">
        <w:r w:rsidRPr="00CC017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гендер</w:t>
        </w:r>
      </w:hyperlink>
      <w:r w:rsidRPr="00CC0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 w:rsidRPr="00CC017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соціалізація</w:t>
      </w:r>
      <w:proofErr w:type="spellEnd"/>
      <w:r w:rsidRPr="00CC0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C017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соціальний</w:t>
      </w:r>
      <w:proofErr w:type="spellEnd"/>
      <w:r w:rsidRPr="00CC0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017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конструктивізм</w:t>
      </w:r>
      <w:proofErr w:type="spellEnd"/>
      <w:r w:rsidRPr="00CC0170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CC0170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CC0170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"https://moodle.dduvs.in.ua/mod/glossary/showentry.php?eid=6911&amp;displayformat=dictionary" \o "Гендер у термінах та поняттях: Гендер" </w:instrText>
      </w:r>
      <w:r w:rsidRPr="00CC0170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CC0170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гендер</w:t>
      </w:r>
      <w:r w:rsidRPr="00CC0170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CC017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</w:t>
      </w:r>
      <w:proofErr w:type="spellEnd"/>
      <w:r w:rsidRPr="00CC0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режим, гендерна </w:t>
      </w:r>
      <w:proofErr w:type="spellStart"/>
      <w:r w:rsidRPr="00CC0170">
        <w:rPr>
          <w:rFonts w:ascii="Times New Roman" w:eastAsia="Times New Roman" w:hAnsi="Times New Roman" w:cs="Times New Roman"/>
          <w:sz w:val="28"/>
          <w:szCs w:val="28"/>
          <w:lang w:eastAsia="ru-RU"/>
        </w:rPr>
        <w:t>ідентичність</w:t>
      </w:r>
      <w:proofErr w:type="spellEnd"/>
      <w:r w:rsidRPr="00CC0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  </w:t>
      </w:r>
      <w:proofErr w:type="spellStart"/>
      <w:r w:rsidRPr="00CC017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соціально-культурний</w:t>
      </w:r>
      <w:proofErr w:type="spellEnd"/>
      <w:r w:rsidRPr="00CC0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017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патерн</w:t>
      </w:r>
      <w:proofErr w:type="spellEnd"/>
      <w:r w:rsidRPr="00CC01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0170" w:rsidRPr="00CC0170" w:rsidRDefault="00CC0170" w:rsidP="00CC017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17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</w:p>
    <w:p w:rsidR="00CC0170" w:rsidRPr="00CC0170" w:rsidRDefault="00CC0170" w:rsidP="00CC017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1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Рекомендована </w:t>
      </w:r>
      <w:proofErr w:type="spellStart"/>
      <w:r w:rsidRPr="00CC01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література</w:t>
      </w:r>
      <w:proofErr w:type="spellEnd"/>
      <w:r w:rsidRPr="00CC01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</w:t>
      </w:r>
      <w:proofErr w:type="gramStart"/>
      <w:r w:rsidRPr="00CC01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</w:t>
      </w:r>
      <w:proofErr w:type="gramEnd"/>
      <w:r w:rsidRPr="00CC01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еми 2:</w:t>
      </w:r>
    </w:p>
    <w:p w:rsidR="00CC0170" w:rsidRPr="00CC0170" w:rsidRDefault="00CC0170" w:rsidP="00CC017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170">
        <w:rPr>
          <w:rFonts w:ascii="Times New Roman" w:eastAsia="Times New Roman" w:hAnsi="Times New Roman" w:cs="Times New Roman"/>
          <w:sz w:val="28"/>
          <w:szCs w:val="28"/>
          <w:lang w:eastAsia="ru-RU"/>
        </w:rPr>
        <w:t>1.Киммел М.  </w:t>
      </w:r>
      <w:hyperlink r:id="rId6" w:tooltip="Гендер у термінах та поняттях: Гендер" w:history="1">
        <w:r w:rsidRPr="00CC017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Гендер</w:t>
        </w:r>
      </w:hyperlink>
      <w:r w:rsidRPr="00CC0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ное общество /  Майкл </w:t>
      </w:r>
      <w:proofErr w:type="spellStart"/>
      <w:r w:rsidRPr="00CC0170">
        <w:rPr>
          <w:rFonts w:ascii="Times New Roman" w:eastAsia="Times New Roman" w:hAnsi="Times New Roman" w:cs="Times New Roman"/>
          <w:sz w:val="28"/>
          <w:szCs w:val="28"/>
          <w:lang w:eastAsia="ru-RU"/>
        </w:rPr>
        <w:t>Киммел</w:t>
      </w:r>
      <w:proofErr w:type="spellEnd"/>
      <w:r w:rsidRPr="00CC0170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 РОССПЭН, 2006. -  459 с.</w:t>
      </w:r>
    </w:p>
    <w:p w:rsidR="00CC0170" w:rsidRPr="00CC0170" w:rsidRDefault="00CC0170" w:rsidP="00CC017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170">
        <w:rPr>
          <w:rFonts w:ascii="Times New Roman" w:eastAsia="Times New Roman" w:hAnsi="Times New Roman" w:cs="Times New Roman"/>
          <w:sz w:val="28"/>
          <w:szCs w:val="28"/>
          <w:lang w:eastAsia="ru-RU"/>
        </w:rPr>
        <w:t>2.Скиба Э.К. </w:t>
      </w:r>
      <w:hyperlink r:id="rId7" w:tooltip="Гендер у термінах та поняттях: Гендер" w:history="1">
        <w:r w:rsidRPr="00CC017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Гендер</w:t>
        </w:r>
      </w:hyperlink>
      <w:r w:rsidRPr="00CC01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 идентичность в философии постмодернизма: монография / Э.К. Скиба. – Днепропетровск: Монолит, 2014. - 218 с.</w:t>
      </w:r>
    </w:p>
    <w:p w:rsidR="00D17242" w:rsidRPr="00CC0170" w:rsidRDefault="00D17242" w:rsidP="00CC017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D17242" w:rsidRPr="00CC0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937"/>
    <w:rsid w:val="00563937"/>
    <w:rsid w:val="00CC0170"/>
    <w:rsid w:val="00D1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4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7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0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oodle.dduvs.in.ua/mod/glossary/showentry.php?eid=6911&amp;displayformat=dictionar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oodle.dduvs.in.ua/mod/glossary/showentry.php?eid=6911&amp;displayformat=dictionary" TargetMode="External"/><Relationship Id="rId5" Type="http://schemas.openxmlformats.org/officeDocument/2006/relationships/hyperlink" Target="https://moodle.dduvs.in.ua/mod/glossary/showentry.php?eid=6911&amp;displayformat=dictionar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2</cp:revision>
  <dcterms:created xsi:type="dcterms:W3CDTF">2019-01-16T18:54:00Z</dcterms:created>
  <dcterms:modified xsi:type="dcterms:W3CDTF">2019-01-16T18:56:00Z</dcterms:modified>
</cp:coreProperties>
</file>